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5C6" w:rsidRDefault="008145C6" w:rsidP="00814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b/>
          <w:color w:val="000000"/>
          <w:sz w:val="28"/>
          <w:szCs w:val="24"/>
        </w:rPr>
      </w:pPr>
      <w:r w:rsidRPr="008145C6">
        <w:rPr>
          <w:b/>
          <w:color w:val="000000"/>
          <w:sz w:val="28"/>
          <w:szCs w:val="24"/>
        </w:rPr>
        <w:t>Тема 6.2.  Эксперимент как средство моделиров</w:t>
      </w:r>
      <w:r>
        <w:rPr>
          <w:b/>
          <w:color w:val="000000"/>
          <w:sz w:val="28"/>
          <w:szCs w:val="24"/>
        </w:rPr>
        <w:t>ания на уроках окружающего мира</w:t>
      </w:r>
    </w:p>
    <w:p w:rsidR="008145C6" w:rsidRDefault="008145C6" w:rsidP="00814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color w:val="000000"/>
          <w:sz w:val="28"/>
          <w:szCs w:val="24"/>
        </w:rPr>
      </w:pPr>
    </w:p>
    <w:p w:rsidR="008145C6" w:rsidRPr="008145C6" w:rsidRDefault="008145C6" w:rsidP="00814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color w:val="000000"/>
          <w:sz w:val="28"/>
          <w:szCs w:val="24"/>
        </w:rPr>
      </w:pPr>
      <w:r w:rsidRPr="008145C6">
        <w:rPr>
          <w:color w:val="000000"/>
          <w:sz w:val="28"/>
          <w:szCs w:val="24"/>
        </w:rPr>
        <w:t>Практическое занятие 6 часов. Разработка урока окружающего мира (УМК «Школа России» 1-4 класс) по предложенной теме с экспериментированием и моделированием. Анализ урока с позиции системно - деятельностного подхода. Деятельностный подход к оценке и самооценке уроков.</w:t>
      </w:r>
    </w:p>
    <w:p w:rsidR="0098062B" w:rsidRDefault="0098062B">
      <w:pPr>
        <w:ind w:left="0" w:hanging="2"/>
      </w:pPr>
    </w:p>
    <w:p w:rsidR="008145C6" w:rsidRDefault="008145C6" w:rsidP="008145C6">
      <w:pPr>
        <w:pStyle w:val="a3"/>
        <w:numPr>
          <w:ilvl w:val="0"/>
          <w:numId w:val="1"/>
        </w:numPr>
        <w:ind w:leftChars="0" w:firstLineChars="0"/>
        <w:rPr>
          <w:sz w:val="28"/>
        </w:rPr>
      </w:pPr>
      <w:r>
        <w:rPr>
          <w:sz w:val="28"/>
        </w:rPr>
        <w:t>Разработать конспект урока открытия нового знания с практической работой (включая экспериментирование и моделирование) по теме «Что такое почва?» (3 класс, УМК Школа России, А.А. Плешаков, стр. 64 – 67).</w:t>
      </w:r>
    </w:p>
    <w:p w:rsidR="008145C6" w:rsidRPr="008145C6" w:rsidRDefault="008145C6" w:rsidP="008145C6">
      <w:pPr>
        <w:pStyle w:val="a3"/>
        <w:numPr>
          <w:ilvl w:val="0"/>
          <w:numId w:val="1"/>
        </w:numPr>
        <w:ind w:leftChars="0" w:firstLineChars="0"/>
        <w:rPr>
          <w:sz w:val="28"/>
        </w:rPr>
      </w:pPr>
      <w:r w:rsidRPr="008145C6">
        <w:rPr>
          <w:sz w:val="28"/>
        </w:rPr>
        <w:t xml:space="preserve">Подробно прописать </w:t>
      </w:r>
      <w:r>
        <w:rPr>
          <w:sz w:val="28"/>
        </w:rPr>
        <w:t>этапы урока, особенно выполнение практической работы. Продумать, какие опыты учитель будет демонстрировать, а какие будут выполнять сами дети? Как учитель организует выполнение опытов детьми</w:t>
      </w:r>
      <w:bookmarkStart w:id="0" w:name="_GoBack"/>
      <w:bookmarkEnd w:id="0"/>
      <w:r>
        <w:rPr>
          <w:sz w:val="28"/>
        </w:rPr>
        <w:t xml:space="preserve"> (фронтально, по группам, индивидуально)? </w:t>
      </w:r>
    </w:p>
    <w:p w:rsidR="008145C6" w:rsidRDefault="008145C6" w:rsidP="008145C6">
      <w:pPr>
        <w:pStyle w:val="a3"/>
        <w:numPr>
          <w:ilvl w:val="0"/>
          <w:numId w:val="1"/>
        </w:numPr>
        <w:ind w:leftChars="0" w:firstLineChars="0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A90DBB" wp14:editId="091EB060">
            <wp:extent cx="5276850" cy="7010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C6" w:rsidRDefault="008145C6" w:rsidP="008145C6">
      <w:pPr>
        <w:ind w:leftChars="0" w:left="0" w:firstLineChars="0" w:firstLine="0"/>
        <w:rPr>
          <w:sz w:val="28"/>
        </w:rPr>
      </w:pPr>
    </w:p>
    <w:p w:rsidR="008145C6" w:rsidRDefault="008145C6" w:rsidP="008145C6">
      <w:pPr>
        <w:ind w:leftChars="0" w:left="0" w:firstLineChars="0" w:firstLine="0"/>
        <w:rPr>
          <w:sz w:val="28"/>
        </w:rPr>
      </w:pPr>
    </w:p>
    <w:p w:rsidR="008145C6" w:rsidRDefault="008145C6" w:rsidP="008145C6">
      <w:pPr>
        <w:ind w:leftChars="0" w:left="0" w:firstLineChars="0" w:firstLine="0"/>
        <w:rPr>
          <w:sz w:val="28"/>
        </w:rPr>
      </w:pPr>
    </w:p>
    <w:p w:rsidR="008145C6" w:rsidRDefault="008145C6" w:rsidP="008145C6">
      <w:pPr>
        <w:ind w:leftChars="0" w:left="0" w:firstLineChars="0" w:firstLine="0"/>
        <w:rPr>
          <w:sz w:val="28"/>
        </w:rPr>
      </w:pPr>
    </w:p>
    <w:p w:rsidR="008145C6" w:rsidRDefault="008145C6">
      <w:pPr>
        <w:suppressAutoHyphens w:val="0"/>
        <w:spacing w:after="160" w:line="259" w:lineRule="auto"/>
        <w:ind w:leftChars="0" w:left="0" w:firstLineChars="0" w:firstLine="0"/>
        <w:textDirection w:val="lrTb"/>
        <w:textAlignment w:val="auto"/>
        <w:outlineLvl w:val="9"/>
        <w:rPr>
          <w:sz w:val="28"/>
        </w:rPr>
      </w:pPr>
      <w:r>
        <w:rPr>
          <w:sz w:val="28"/>
        </w:rPr>
        <w:br w:type="page"/>
      </w:r>
    </w:p>
    <w:p w:rsidR="008145C6" w:rsidRDefault="008145C6" w:rsidP="008145C6">
      <w:pPr>
        <w:ind w:leftChars="0" w:left="0" w:firstLineChars="0" w:firstLine="0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CD1FE23" wp14:editId="4AA0A079">
            <wp:extent cx="5248275" cy="6981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C6" w:rsidRDefault="008145C6">
      <w:pPr>
        <w:suppressAutoHyphens w:val="0"/>
        <w:spacing w:after="160" w:line="259" w:lineRule="auto"/>
        <w:ind w:leftChars="0" w:left="0" w:firstLineChars="0" w:firstLine="0"/>
        <w:textDirection w:val="lrTb"/>
        <w:textAlignment w:val="auto"/>
        <w:outlineLvl w:val="9"/>
        <w:rPr>
          <w:sz w:val="28"/>
        </w:rPr>
      </w:pPr>
      <w:r>
        <w:rPr>
          <w:sz w:val="28"/>
        </w:rPr>
        <w:br w:type="page"/>
      </w:r>
    </w:p>
    <w:p w:rsidR="008145C6" w:rsidRDefault="008145C6" w:rsidP="008145C6">
      <w:pPr>
        <w:ind w:leftChars="0" w:left="0" w:firstLineChars="0" w:firstLine="0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426026" wp14:editId="0DDCC8BA">
            <wp:extent cx="5219700" cy="7000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C6" w:rsidRDefault="008145C6">
      <w:pPr>
        <w:suppressAutoHyphens w:val="0"/>
        <w:spacing w:after="160" w:line="259" w:lineRule="auto"/>
        <w:ind w:leftChars="0" w:left="0" w:firstLineChars="0" w:firstLine="0"/>
        <w:textDirection w:val="lrTb"/>
        <w:textAlignment w:val="auto"/>
        <w:outlineLvl w:val="9"/>
        <w:rPr>
          <w:sz w:val="28"/>
        </w:rPr>
      </w:pPr>
      <w:r>
        <w:rPr>
          <w:sz w:val="28"/>
        </w:rPr>
        <w:br w:type="page"/>
      </w:r>
    </w:p>
    <w:p w:rsidR="008145C6" w:rsidRPr="008145C6" w:rsidRDefault="008145C6" w:rsidP="008145C6">
      <w:pPr>
        <w:ind w:leftChars="0" w:left="0" w:firstLineChars="0" w:firstLine="0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C55BED" wp14:editId="1E7124DB">
            <wp:extent cx="5200650" cy="6981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45C6" w:rsidRPr="008145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6C5019"/>
    <w:multiLevelType w:val="hybridMultilevel"/>
    <w:tmpl w:val="1C8A2B8E"/>
    <w:lvl w:ilvl="0" w:tplc="0419000F">
      <w:start w:val="1"/>
      <w:numFmt w:val="decimal"/>
      <w:lvlText w:val="%1."/>
      <w:lvlJc w:val="left"/>
      <w:pPr>
        <w:ind w:left="718" w:hanging="360"/>
      </w:p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B8E"/>
    <w:rsid w:val="008145C6"/>
    <w:rsid w:val="0098062B"/>
    <w:rsid w:val="00FF2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260300-97C8-4B0D-8382-BC8FC42FE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45C6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45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Павлова</dc:creator>
  <cp:keywords/>
  <dc:description/>
  <cp:lastModifiedBy>Марина Павлова</cp:lastModifiedBy>
  <cp:revision>2</cp:revision>
  <dcterms:created xsi:type="dcterms:W3CDTF">2020-10-25T11:10:00Z</dcterms:created>
  <dcterms:modified xsi:type="dcterms:W3CDTF">2020-10-25T11:18:00Z</dcterms:modified>
</cp:coreProperties>
</file>